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18CB7" w14:textId="4A4C6C66" w:rsidR="00794B03" w:rsidRPr="00794B03" w:rsidRDefault="00794B03" w:rsidP="00794B03">
      <w:pPr>
        <w:jc w:val="center"/>
        <w:rPr>
          <w:b/>
          <w:sz w:val="28"/>
          <w:szCs w:val="28"/>
        </w:rPr>
      </w:pPr>
      <w:r w:rsidRPr="00794B03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6B8EE8B0" wp14:editId="066776FD">
            <wp:extent cx="638175" cy="800100"/>
            <wp:effectExtent l="0" t="0" r="9525" b="0"/>
            <wp:docPr id="96342023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02E28" w14:textId="77777777" w:rsidR="00794B03" w:rsidRPr="00794B03" w:rsidRDefault="00794B03" w:rsidP="00794B03">
      <w:pPr>
        <w:jc w:val="center"/>
        <w:rPr>
          <w:b/>
          <w:sz w:val="28"/>
          <w:szCs w:val="28"/>
        </w:rPr>
      </w:pPr>
    </w:p>
    <w:p w14:paraId="76F7A106" w14:textId="77777777" w:rsidR="00794B03" w:rsidRPr="00794B03" w:rsidRDefault="00794B03" w:rsidP="00794B03">
      <w:pPr>
        <w:jc w:val="center"/>
        <w:rPr>
          <w:iCs/>
          <w:color w:val="000000"/>
        </w:rPr>
      </w:pPr>
      <w:r w:rsidRPr="00794B03">
        <w:rPr>
          <w:b/>
          <w:bCs/>
          <w:sz w:val="28"/>
          <w:szCs w:val="28"/>
        </w:rPr>
        <w:t>ТЕРРИТОРИАЛЬНАЯ ИЗБИРАТЕЛЬНАЯ  КОМИССИЯ</w:t>
      </w:r>
    </w:p>
    <w:p w14:paraId="14E963FC" w14:textId="77777777" w:rsidR="00794B03" w:rsidRPr="00794B03" w:rsidRDefault="00794B03" w:rsidP="00794B03">
      <w:pPr>
        <w:jc w:val="center"/>
        <w:rPr>
          <w:sz w:val="28"/>
          <w:szCs w:val="28"/>
        </w:rPr>
      </w:pPr>
      <w:r w:rsidRPr="00794B03">
        <w:rPr>
          <w:b/>
          <w:bCs/>
          <w:sz w:val="28"/>
          <w:szCs w:val="28"/>
        </w:rPr>
        <w:t xml:space="preserve">ДАНКОВСКОГО РАЙОНА </w:t>
      </w:r>
    </w:p>
    <w:p w14:paraId="58AD7750" w14:textId="77777777" w:rsidR="00794B03" w:rsidRPr="00794B03" w:rsidRDefault="00794B03" w:rsidP="00794B0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794B0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945"/>
        <w:gridCol w:w="1980"/>
      </w:tblGrid>
      <w:tr w:rsidR="00794B03" w:rsidRPr="00794B03" w14:paraId="3253A0F6" w14:textId="77777777" w:rsidTr="00B92EDE">
        <w:tc>
          <w:tcPr>
            <w:tcW w:w="2988" w:type="dxa"/>
          </w:tcPr>
          <w:p w14:paraId="11C71DD1" w14:textId="1CF2A32A" w:rsidR="00794B03" w:rsidRPr="00794B03" w:rsidRDefault="00794B03" w:rsidP="00794B03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794B03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4</w:t>
            </w:r>
            <w:r w:rsidRPr="00794B03">
              <w:rPr>
                <w:color w:val="000000"/>
                <w:sz w:val="28"/>
                <w:szCs w:val="28"/>
              </w:rPr>
              <w:t>.11.2025 года</w:t>
            </w:r>
          </w:p>
        </w:tc>
        <w:tc>
          <w:tcPr>
            <w:tcW w:w="3735" w:type="dxa"/>
          </w:tcPr>
          <w:p w14:paraId="1ECFA808" w14:textId="77777777" w:rsidR="00794B03" w:rsidRPr="00794B03" w:rsidRDefault="00794B03" w:rsidP="00794B0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1F6DEADD" w14:textId="77777777" w:rsidR="00794B03" w:rsidRPr="00794B03" w:rsidRDefault="00794B03" w:rsidP="00794B03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794B03">
              <w:rPr>
                <w:color w:val="000000"/>
                <w:sz w:val="28"/>
                <w:szCs w:val="28"/>
              </w:rPr>
              <w:t>№</w:t>
            </w:r>
            <w:r w:rsidRPr="00794B03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56D7DD5A" w14:textId="0BECDE0A" w:rsidR="00794B03" w:rsidRPr="00794B03" w:rsidRDefault="00794B03" w:rsidP="00794B03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794B03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40</w:t>
            </w:r>
            <w:r w:rsidRPr="00794B03">
              <w:rPr>
                <w:color w:val="000000"/>
                <w:sz w:val="28"/>
                <w:szCs w:val="28"/>
              </w:rPr>
              <w:t xml:space="preserve"> /80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</w:tr>
    </w:tbl>
    <w:p w14:paraId="4D52B9FC" w14:textId="77777777" w:rsidR="00794B03" w:rsidRPr="00794B03" w:rsidRDefault="00794B03" w:rsidP="00794B03">
      <w:pPr>
        <w:jc w:val="center"/>
        <w:rPr>
          <w:color w:val="000000"/>
        </w:rPr>
      </w:pPr>
      <w:r w:rsidRPr="00794B03">
        <w:rPr>
          <w:color w:val="000000"/>
        </w:rPr>
        <w:t>г. Данков</w:t>
      </w:r>
    </w:p>
    <w:p w14:paraId="79B5D05C" w14:textId="77777777" w:rsidR="00794B03" w:rsidRPr="00794B03" w:rsidRDefault="00794B03" w:rsidP="00794B03">
      <w:pPr>
        <w:jc w:val="center"/>
        <w:rPr>
          <w:b/>
          <w:sz w:val="16"/>
          <w:szCs w:val="16"/>
          <w:lang w:val="en-US"/>
        </w:rPr>
      </w:pPr>
    </w:p>
    <w:p w14:paraId="2C733FB1" w14:textId="77777777" w:rsidR="00794B03" w:rsidRDefault="00F323D4" w:rsidP="00F323D4">
      <w:pPr>
        <w:tabs>
          <w:tab w:val="left" w:pos="-2250"/>
        </w:tabs>
        <w:jc w:val="center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</w:p>
    <w:p w14:paraId="01D72590" w14:textId="4E98C3AC" w:rsidR="00F323D4" w:rsidRPr="00794B03" w:rsidRDefault="00F323D4" w:rsidP="00794B03">
      <w:pPr>
        <w:tabs>
          <w:tab w:val="left" w:pos="-2250"/>
        </w:tabs>
        <w:jc w:val="center"/>
        <w:rPr>
          <w:b/>
          <w:sz w:val="28"/>
          <w:szCs w:val="28"/>
        </w:rPr>
      </w:pPr>
      <w:r w:rsidRPr="008216E6">
        <w:rPr>
          <w:b/>
          <w:sz w:val="28"/>
          <w:szCs w:val="28"/>
        </w:rPr>
        <w:t>О кандидатур</w:t>
      </w:r>
      <w:r w:rsidR="0091669E">
        <w:rPr>
          <w:b/>
          <w:sz w:val="28"/>
          <w:szCs w:val="28"/>
        </w:rPr>
        <w:t>е</w:t>
      </w:r>
      <w:r w:rsidRPr="008216E6">
        <w:rPr>
          <w:b/>
          <w:sz w:val="28"/>
          <w:szCs w:val="28"/>
        </w:rPr>
        <w:t xml:space="preserve"> </w:t>
      </w:r>
      <w:r w:rsidRPr="00D66B5A">
        <w:rPr>
          <w:b/>
          <w:sz w:val="28"/>
          <w:szCs w:val="28"/>
        </w:rPr>
        <w:t>член</w:t>
      </w:r>
      <w:r w:rsidR="00D66B5A" w:rsidRPr="00D66B5A">
        <w:rPr>
          <w:b/>
          <w:sz w:val="28"/>
          <w:szCs w:val="28"/>
        </w:rPr>
        <w:t>а</w:t>
      </w:r>
      <w:r w:rsidRPr="00D66B5A">
        <w:rPr>
          <w:b/>
        </w:rPr>
        <w:t xml:space="preserve">  </w:t>
      </w:r>
      <w:r w:rsidR="00D66B5A" w:rsidRPr="00D66B5A">
        <w:rPr>
          <w:b/>
          <w:sz w:val="28"/>
        </w:rPr>
        <w:t>территориальной избирательной комиссии</w:t>
      </w:r>
      <w:r w:rsidR="00D66B5A">
        <w:rPr>
          <w:sz w:val="28"/>
        </w:rPr>
        <w:t xml:space="preserve"> </w:t>
      </w:r>
      <w:bookmarkStart w:id="0" w:name="_Hlk214292039"/>
      <w:r w:rsidR="00794B03" w:rsidRPr="00794B03">
        <w:rPr>
          <w:b/>
          <w:sz w:val="28"/>
          <w:szCs w:val="28"/>
        </w:rPr>
        <w:t>Данковского округа</w:t>
      </w:r>
      <w:bookmarkEnd w:id="0"/>
      <w:r w:rsidR="00794B03" w:rsidRPr="00794B03">
        <w:rPr>
          <w:b/>
          <w:sz w:val="28"/>
          <w:szCs w:val="28"/>
        </w:rPr>
        <w:t xml:space="preserve"> </w:t>
      </w:r>
      <w:r w:rsidRPr="00794B03">
        <w:rPr>
          <w:b/>
          <w:sz w:val="28"/>
          <w:szCs w:val="28"/>
        </w:rPr>
        <w:t>срока полномочий 20</w:t>
      </w:r>
      <w:r w:rsidR="00502108" w:rsidRPr="00794B03">
        <w:rPr>
          <w:b/>
          <w:sz w:val="28"/>
          <w:szCs w:val="28"/>
        </w:rPr>
        <w:t>2</w:t>
      </w:r>
      <w:r w:rsidR="007120A4" w:rsidRPr="00794B03">
        <w:rPr>
          <w:b/>
          <w:sz w:val="28"/>
          <w:szCs w:val="28"/>
        </w:rPr>
        <w:t>5</w:t>
      </w:r>
      <w:r w:rsidRPr="00794B03">
        <w:rPr>
          <w:b/>
          <w:sz w:val="28"/>
          <w:szCs w:val="28"/>
        </w:rPr>
        <w:t xml:space="preserve"> – 20</w:t>
      </w:r>
      <w:r w:rsidR="007120A4" w:rsidRPr="00794B03">
        <w:rPr>
          <w:b/>
          <w:sz w:val="28"/>
          <w:szCs w:val="28"/>
        </w:rPr>
        <w:t>30</w:t>
      </w:r>
      <w:r w:rsidRPr="00794B03">
        <w:rPr>
          <w:b/>
          <w:sz w:val="28"/>
          <w:szCs w:val="28"/>
        </w:rPr>
        <w:t xml:space="preserve"> </w:t>
      </w:r>
      <w:r w:rsidR="007120A4" w:rsidRPr="00794B03">
        <w:rPr>
          <w:b/>
          <w:sz w:val="28"/>
          <w:szCs w:val="28"/>
        </w:rPr>
        <w:t>гг</w:t>
      </w:r>
      <w:r w:rsidRPr="00794B03">
        <w:rPr>
          <w:b/>
          <w:sz w:val="28"/>
          <w:szCs w:val="28"/>
        </w:rPr>
        <w:t>.  с правом решающего голоса</w:t>
      </w:r>
    </w:p>
    <w:p w14:paraId="35C8B604" w14:textId="77777777" w:rsidR="00F323D4" w:rsidRDefault="00F323D4" w:rsidP="00F323D4">
      <w:pPr>
        <w:jc w:val="center"/>
        <w:rPr>
          <w:b/>
          <w:sz w:val="28"/>
        </w:rPr>
      </w:pPr>
    </w:p>
    <w:p w14:paraId="03012D44" w14:textId="70616FDC" w:rsidR="00F323D4" w:rsidRPr="006E0D4D" w:rsidRDefault="00F323D4" w:rsidP="00794B03">
      <w:pPr>
        <w:tabs>
          <w:tab w:val="left" w:pos="-2250"/>
        </w:tabs>
        <w:jc w:val="both"/>
        <w:rPr>
          <w:i/>
          <w:sz w:val="16"/>
          <w:szCs w:val="16"/>
        </w:rPr>
      </w:pPr>
      <w:r w:rsidRPr="00D03787">
        <w:rPr>
          <w:rFonts w:ascii="Times New Roman CYR" w:hAnsi="Times New Roman CYR"/>
          <w:sz w:val="28"/>
          <w:szCs w:val="28"/>
        </w:rPr>
        <w:tab/>
        <w:t>Рассмотрев предложения по кандидатур</w:t>
      </w:r>
      <w:r w:rsidR="00D66B5A" w:rsidRPr="00D03787">
        <w:rPr>
          <w:rFonts w:ascii="Times New Roman CYR" w:hAnsi="Times New Roman CYR"/>
          <w:sz w:val="28"/>
          <w:szCs w:val="28"/>
        </w:rPr>
        <w:t>е</w:t>
      </w:r>
      <w:r w:rsidRPr="00D03787">
        <w:rPr>
          <w:rFonts w:ascii="Times New Roman CYR" w:hAnsi="Times New Roman CYR"/>
          <w:sz w:val="28"/>
          <w:szCs w:val="28"/>
        </w:rPr>
        <w:t xml:space="preserve"> для назначения член</w:t>
      </w:r>
      <w:r w:rsidR="00D66B5A" w:rsidRPr="00D03787">
        <w:rPr>
          <w:rFonts w:ascii="Times New Roman CYR" w:hAnsi="Times New Roman CYR"/>
          <w:sz w:val="28"/>
          <w:szCs w:val="28"/>
        </w:rPr>
        <w:t>ом</w:t>
      </w:r>
      <w:r w:rsidRPr="00D03787">
        <w:rPr>
          <w:rFonts w:ascii="Times New Roman CYR" w:hAnsi="Times New Roman CYR"/>
          <w:sz w:val="28"/>
          <w:szCs w:val="28"/>
        </w:rPr>
        <w:t xml:space="preserve"> </w:t>
      </w:r>
      <w:r w:rsidR="00D66B5A" w:rsidRPr="00D03787">
        <w:rPr>
          <w:sz w:val="28"/>
          <w:szCs w:val="28"/>
        </w:rPr>
        <w:t xml:space="preserve">территориальной избирательной комиссии </w:t>
      </w:r>
      <w:r w:rsidR="00794B03" w:rsidRPr="00794B03">
        <w:rPr>
          <w:sz w:val="28"/>
          <w:szCs w:val="28"/>
        </w:rPr>
        <w:t xml:space="preserve">Данковского округа </w:t>
      </w:r>
      <w:r w:rsidRPr="00D03787">
        <w:rPr>
          <w:sz w:val="28"/>
          <w:szCs w:val="28"/>
        </w:rPr>
        <w:t>срока полномочий 20</w:t>
      </w:r>
      <w:r w:rsidR="00502108" w:rsidRPr="00D03787">
        <w:rPr>
          <w:sz w:val="28"/>
          <w:szCs w:val="28"/>
        </w:rPr>
        <w:t>2</w:t>
      </w:r>
      <w:r w:rsidR="007120A4">
        <w:rPr>
          <w:sz w:val="28"/>
          <w:szCs w:val="28"/>
        </w:rPr>
        <w:t>5</w:t>
      </w:r>
      <w:r w:rsidRPr="00D03787">
        <w:rPr>
          <w:sz w:val="28"/>
          <w:szCs w:val="28"/>
        </w:rPr>
        <w:t xml:space="preserve"> – 20</w:t>
      </w:r>
      <w:r w:rsidR="007120A4">
        <w:rPr>
          <w:sz w:val="28"/>
          <w:szCs w:val="28"/>
        </w:rPr>
        <w:t>30</w:t>
      </w:r>
      <w:r w:rsidRPr="00D03787">
        <w:rPr>
          <w:sz w:val="28"/>
          <w:szCs w:val="28"/>
        </w:rPr>
        <w:t xml:space="preserve"> гг. </w:t>
      </w:r>
      <w:r w:rsidRPr="00D03787">
        <w:rPr>
          <w:rFonts w:ascii="Times New Roman CYR" w:hAnsi="Times New Roman CYR"/>
          <w:sz w:val="28"/>
          <w:szCs w:val="28"/>
        </w:rPr>
        <w:t xml:space="preserve">с правом решающего голоса, в соответствии с пунктом </w:t>
      </w:r>
      <w:r w:rsidR="00D66B5A" w:rsidRPr="00D03787">
        <w:rPr>
          <w:rFonts w:ascii="Times New Roman CYR" w:hAnsi="Times New Roman CYR"/>
          <w:sz w:val="28"/>
          <w:szCs w:val="28"/>
        </w:rPr>
        <w:t>6</w:t>
      </w:r>
      <w:r w:rsidRPr="00D03787">
        <w:rPr>
          <w:rFonts w:ascii="Times New Roman CYR" w:hAnsi="Times New Roman CYR"/>
          <w:sz w:val="28"/>
          <w:szCs w:val="28"/>
        </w:rPr>
        <w:t xml:space="preserve"> статьи 2</w:t>
      </w:r>
      <w:r w:rsidR="00D66B5A" w:rsidRPr="00D03787">
        <w:rPr>
          <w:rFonts w:ascii="Times New Roman CYR" w:hAnsi="Times New Roman CYR"/>
          <w:sz w:val="28"/>
          <w:szCs w:val="28"/>
        </w:rPr>
        <w:t>6</w:t>
      </w:r>
      <w:r w:rsidRPr="00D03787">
        <w:rPr>
          <w:rFonts w:ascii="Times New Roman CYR" w:hAnsi="Times New Roman CYR"/>
          <w:sz w:val="28"/>
          <w:szCs w:val="28"/>
        </w:rPr>
        <w:t xml:space="preserve"> Федерального закона </w:t>
      </w:r>
      <w:r w:rsidR="00D03787" w:rsidRPr="00D03787">
        <w:rPr>
          <w:rFonts w:ascii="Times New Roman CYR" w:hAnsi="Times New Roman CYR"/>
          <w:sz w:val="28"/>
          <w:szCs w:val="28"/>
        </w:rPr>
        <w:t xml:space="preserve">от 12 июня 2002 года № 67-ФЗ </w:t>
      </w:r>
      <w:r w:rsidRPr="00D03787">
        <w:rPr>
          <w:rFonts w:ascii="Times New Roman CYR" w:hAnsi="Times New Roman CYR"/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2774A2" w:rsidRPr="002774A2">
        <w:rPr>
          <w:rFonts w:ascii="Times New Roman CYR" w:hAnsi="Times New Roman CYR"/>
          <w:sz w:val="28"/>
          <w:szCs w:val="28"/>
        </w:rPr>
        <w:t>частью 3 статьи 5 Закона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</w:t>
      </w:r>
      <w:r w:rsidR="002774A2">
        <w:rPr>
          <w:rFonts w:ascii="Times New Roman CYR" w:hAnsi="Times New Roman CYR"/>
          <w:sz w:val="28"/>
          <w:szCs w:val="28"/>
        </w:rPr>
        <w:t xml:space="preserve"> </w:t>
      </w:r>
      <w:r w:rsidRPr="00D03787">
        <w:rPr>
          <w:sz w:val="28"/>
          <w:szCs w:val="28"/>
        </w:rPr>
        <w:t xml:space="preserve">территориальная избирательная комиссия </w:t>
      </w:r>
      <w:r w:rsidR="00794B03" w:rsidRPr="00794B03">
        <w:rPr>
          <w:sz w:val="28"/>
          <w:szCs w:val="28"/>
        </w:rPr>
        <w:t xml:space="preserve">Данковского </w:t>
      </w:r>
      <w:r w:rsidR="00794B03">
        <w:rPr>
          <w:sz w:val="28"/>
          <w:szCs w:val="28"/>
        </w:rPr>
        <w:t>района</w:t>
      </w:r>
      <w:r w:rsidRPr="00D03787">
        <w:rPr>
          <w:sz w:val="28"/>
          <w:szCs w:val="28"/>
        </w:rPr>
        <w:t xml:space="preserve"> </w:t>
      </w:r>
      <w:r w:rsidRPr="00D03787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5F324C9D" w14:textId="77777777" w:rsidR="006E0D4D" w:rsidRDefault="006E0D4D" w:rsidP="00F323D4">
      <w:pPr>
        <w:spacing w:line="360" w:lineRule="auto"/>
        <w:jc w:val="both"/>
        <w:rPr>
          <w:b/>
        </w:rPr>
      </w:pPr>
    </w:p>
    <w:p w14:paraId="5DE14570" w14:textId="239DAC0A" w:rsidR="00F323D4" w:rsidRDefault="00F323D4" w:rsidP="00794B03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</w:rPr>
        <w:tab/>
      </w:r>
      <w:r w:rsidRPr="00794B03">
        <w:rPr>
          <w:sz w:val="28"/>
          <w:szCs w:val="28"/>
        </w:rPr>
        <w:t xml:space="preserve">1. Предложить </w:t>
      </w:r>
      <w:r w:rsidR="00294405" w:rsidRPr="00294405">
        <w:rPr>
          <w:sz w:val="28"/>
          <w:szCs w:val="28"/>
        </w:rPr>
        <w:t xml:space="preserve">избирательной комиссии Липецкой области </w:t>
      </w:r>
      <w:r w:rsidRPr="00794B03">
        <w:rPr>
          <w:sz w:val="28"/>
          <w:szCs w:val="28"/>
        </w:rPr>
        <w:t xml:space="preserve">назначить </w:t>
      </w:r>
      <w:r w:rsidR="00294405" w:rsidRPr="00794B03">
        <w:rPr>
          <w:sz w:val="28"/>
          <w:szCs w:val="28"/>
        </w:rPr>
        <w:t>ч</w:t>
      </w:r>
      <w:r w:rsidRPr="00794B03">
        <w:rPr>
          <w:sz w:val="28"/>
          <w:szCs w:val="28"/>
        </w:rPr>
        <w:t>лен</w:t>
      </w:r>
      <w:r w:rsidR="00294405" w:rsidRPr="00794B03">
        <w:rPr>
          <w:sz w:val="28"/>
          <w:szCs w:val="28"/>
        </w:rPr>
        <w:t>ом</w:t>
      </w:r>
      <w:r w:rsidRPr="00794B03">
        <w:rPr>
          <w:sz w:val="28"/>
          <w:szCs w:val="28"/>
        </w:rPr>
        <w:t xml:space="preserve"> </w:t>
      </w:r>
      <w:r w:rsidR="00294405" w:rsidRPr="00794B03">
        <w:rPr>
          <w:sz w:val="28"/>
          <w:szCs w:val="28"/>
        </w:rPr>
        <w:t xml:space="preserve">территориальной избирательной комиссии </w:t>
      </w:r>
      <w:r w:rsidR="00794B03" w:rsidRPr="00794B03">
        <w:rPr>
          <w:sz w:val="28"/>
          <w:szCs w:val="28"/>
        </w:rPr>
        <w:t>Данковского округа</w:t>
      </w:r>
      <w:r w:rsidR="00794B03" w:rsidRPr="00794B03">
        <w:rPr>
          <w:sz w:val="28"/>
          <w:szCs w:val="28"/>
        </w:rPr>
        <w:t xml:space="preserve"> </w:t>
      </w:r>
      <w:r w:rsidR="00294405" w:rsidRPr="00794B03">
        <w:rPr>
          <w:sz w:val="28"/>
          <w:szCs w:val="28"/>
        </w:rPr>
        <w:t>с</w:t>
      </w:r>
      <w:r w:rsidRPr="00794B03">
        <w:rPr>
          <w:sz w:val="28"/>
          <w:szCs w:val="28"/>
        </w:rPr>
        <w:t>рока полномочий 20</w:t>
      </w:r>
      <w:r w:rsidR="00502108" w:rsidRPr="00794B03">
        <w:rPr>
          <w:sz w:val="28"/>
          <w:szCs w:val="28"/>
        </w:rPr>
        <w:t>2</w:t>
      </w:r>
      <w:r w:rsidR="007120A4" w:rsidRPr="00794B03">
        <w:rPr>
          <w:sz w:val="28"/>
          <w:szCs w:val="28"/>
        </w:rPr>
        <w:t>5</w:t>
      </w:r>
      <w:r w:rsidRPr="00794B03">
        <w:rPr>
          <w:sz w:val="28"/>
          <w:szCs w:val="28"/>
        </w:rPr>
        <w:t xml:space="preserve"> – 20</w:t>
      </w:r>
      <w:r w:rsidR="007120A4" w:rsidRPr="00794B03">
        <w:rPr>
          <w:sz w:val="28"/>
          <w:szCs w:val="28"/>
        </w:rPr>
        <w:t>30</w:t>
      </w:r>
      <w:r w:rsidRPr="00794B03">
        <w:rPr>
          <w:sz w:val="28"/>
          <w:szCs w:val="28"/>
        </w:rPr>
        <w:t xml:space="preserve"> гг. с правом решающего голоса </w:t>
      </w:r>
      <w:r w:rsidR="00794B03" w:rsidRPr="00794B03">
        <w:rPr>
          <w:sz w:val="28"/>
          <w:szCs w:val="28"/>
        </w:rPr>
        <w:t xml:space="preserve">Бодунову Татьяну Александровну, 22 июня 1974 года рождения, образование высшее юридическое, </w:t>
      </w:r>
      <w:r w:rsidR="00794B03" w:rsidRPr="00794B03">
        <w:rPr>
          <w:sz w:val="28"/>
          <w:szCs w:val="28"/>
        </w:rPr>
        <w:t>ведущего  консультанта отдела</w:t>
      </w:r>
      <w:r w:rsidR="00794B03">
        <w:rPr>
          <w:sz w:val="28"/>
          <w:szCs w:val="28"/>
        </w:rPr>
        <w:t xml:space="preserve"> </w:t>
      </w:r>
      <w:r w:rsidR="00794B03" w:rsidRPr="00794B03">
        <w:rPr>
          <w:sz w:val="28"/>
          <w:szCs w:val="28"/>
        </w:rPr>
        <w:t>по вопросам организации избирательного процесса аппарата избирательной комиссии Липецкой области</w:t>
      </w:r>
      <w:r w:rsidR="00794B03">
        <w:rPr>
          <w:sz w:val="28"/>
          <w:szCs w:val="28"/>
        </w:rPr>
        <w:t>.</w:t>
      </w:r>
    </w:p>
    <w:p w14:paraId="3DC75484" w14:textId="77777777" w:rsidR="00794B03" w:rsidRPr="00794B03" w:rsidRDefault="00794B03" w:rsidP="00794B03">
      <w:pPr>
        <w:tabs>
          <w:tab w:val="left" w:pos="-2250"/>
        </w:tabs>
        <w:jc w:val="both"/>
        <w:rPr>
          <w:sz w:val="28"/>
          <w:szCs w:val="28"/>
        </w:rPr>
      </w:pPr>
    </w:p>
    <w:p w14:paraId="2631B1BB" w14:textId="77777777" w:rsidR="00F323D4" w:rsidRPr="00910E34" w:rsidRDefault="00F323D4" w:rsidP="00910E34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910E34">
        <w:rPr>
          <w:sz w:val="28"/>
          <w:szCs w:val="28"/>
        </w:rPr>
        <w:t xml:space="preserve"> 2. Направить настоящее постановление в </w:t>
      </w:r>
      <w:r w:rsidR="00294405" w:rsidRPr="00910E34">
        <w:rPr>
          <w:sz w:val="28"/>
          <w:szCs w:val="28"/>
        </w:rPr>
        <w:t>избирательную комиссию Липецкой области.</w:t>
      </w:r>
      <w:r w:rsidR="00910E34" w:rsidRPr="00910E34">
        <w:rPr>
          <w:sz w:val="28"/>
          <w:szCs w:val="28"/>
        </w:rPr>
        <w:t xml:space="preserve">  </w:t>
      </w:r>
    </w:p>
    <w:p w14:paraId="5B7C16D1" w14:textId="77777777" w:rsidR="00910E34" w:rsidRDefault="00910E34" w:rsidP="00910E34">
      <w:pPr>
        <w:tabs>
          <w:tab w:val="left" w:pos="-2250"/>
        </w:tabs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</w:t>
      </w:r>
    </w:p>
    <w:p w14:paraId="0190D59A" w14:textId="77777777" w:rsidR="00794B03" w:rsidRPr="00794B03" w:rsidRDefault="00794B03" w:rsidP="00794B03">
      <w:pPr>
        <w:pStyle w:val="a4"/>
        <w:ind w:firstLine="708"/>
        <w:jc w:val="both"/>
        <w:rPr>
          <w:szCs w:val="28"/>
        </w:rPr>
      </w:pPr>
      <w:r w:rsidRPr="00794B03">
        <w:rPr>
          <w:szCs w:val="28"/>
        </w:rPr>
        <w:t>Председатель территориальной</w:t>
      </w:r>
    </w:p>
    <w:p w14:paraId="2C5F35B0" w14:textId="77777777" w:rsidR="00794B03" w:rsidRPr="00794B03" w:rsidRDefault="00794B03" w:rsidP="00794B03">
      <w:pPr>
        <w:pStyle w:val="a4"/>
        <w:ind w:firstLine="708"/>
        <w:jc w:val="both"/>
        <w:rPr>
          <w:szCs w:val="28"/>
        </w:rPr>
      </w:pPr>
      <w:r w:rsidRPr="00794B03">
        <w:rPr>
          <w:szCs w:val="28"/>
        </w:rPr>
        <w:t xml:space="preserve">избирательной комиссии   </w:t>
      </w:r>
    </w:p>
    <w:p w14:paraId="5B9B5D83" w14:textId="77777777" w:rsidR="00794B03" w:rsidRPr="00794B03" w:rsidRDefault="00794B03" w:rsidP="00794B03">
      <w:pPr>
        <w:pStyle w:val="a4"/>
        <w:ind w:firstLine="708"/>
        <w:jc w:val="both"/>
        <w:rPr>
          <w:szCs w:val="28"/>
        </w:rPr>
      </w:pPr>
      <w:r w:rsidRPr="00794B03">
        <w:rPr>
          <w:szCs w:val="28"/>
        </w:rPr>
        <w:t>Данковского района</w:t>
      </w:r>
      <w:r w:rsidRPr="00794B03">
        <w:rPr>
          <w:szCs w:val="28"/>
        </w:rPr>
        <w:tab/>
        <w:t xml:space="preserve">                                                             Т.А. Бодунова                                                        </w:t>
      </w:r>
    </w:p>
    <w:p w14:paraId="725F6176" w14:textId="77777777" w:rsidR="00794B03" w:rsidRPr="00794B03" w:rsidRDefault="00794B03" w:rsidP="00794B03">
      <w:pPr>
        <w:pStyle w:val="a4"/>
        <w:ind w:firstLine="708"/>
        <w:jc w:val="both"/>
        <w:rPr>
          <w:szCs w:val="28"/>
        </w:rPr>
      </w:pPr>
    </w:p>
    <w:p w14:paraId="502ADF8E" w14:textId="77777777" w:rsidR="00794B03" w:rsidRPr="00794B03" w:rsidRDefault="00794B03" w:rsidP="00794B03">
      <w:pPr>
        <w:pStyle w:val="a4"/>
        <w:ind w:firstLine="708"/>
        <w:jc w:val="both"/>
        <w:rPr>
          <w:szCs w:val="28"/>
        </w:rPr>
      </w:pPr>
      <w:r w:rsidRPr="00794B03">
        <w:rPr>
          <w:szCs w:val="28"/>
        </w:rPr>
        <w:t>Секретарь территориальной</w:t>
      </w:r>
    </w:p>
    <w:p w14:paraId="17CF35D0" w14:textId="77777777" w:rsidR="00794B03" w:rsidRPr="00794B03" w:rsidRDefault="00794B03" w:rsidP="00794B03">
      <w:pPr>
        <w:pStyle w:val="a4"/>
        <w:ind w:firstLine="708"/>
        <w:jc w:val="both"/>
        <w:rPr>
          <w:szCs w:val="28"/>
        </w:rPr>
      </w:pPr>
      <w:r w:rsidRPr="00794B03">
        <w:rPr>
          <w:szCs w:val="28"/>
        </w:rPr>
        <w:t>избирательной комиссии</w:t>
      </w:r>
      <w:r w:rsidRPr="00794B03">
        <w:rPr>
          <w:szCs w:val="28"/>
        </w:rPr>
        <w:tab/>
      </w:r>
    </w:p>
    <w:p w14:paraId="03501D45" w14:textId="77777777" w:rsidR="00794B03" w:rsidRPr="00794B03" w:rsidRDefault="00794B03" w:rsidP="00794B03">
      <w:pPr>
        <w:pStyle w:val="a4"/>
        <w:ind w:firstLine="708"/>
        <w:jc w:val="both"/>
        <w:rPr>
          <w:b w:val="0"/>
          <w:i/>
          <w:szCs w:val="28"/>
        </w:rPr>
      </w:pPr>
      <w:r w:rsidRPr="00794B03">
        <w:rPr>
          <w:szCs w:val="28"/>
        </w:rPr>
        <w:t>Данковского района</w:t>
      </w:r>
      <w:r w:rsidRPr="00794B03">
        <w:rPr>
          <w:szCs w:val="28"/>
        </w:rPr>
        <w:tab/>
        <w:t xml:space="preserve">                                                            Л.И. Кривцова</w:t>
      </w:r>
    </w:p>
    <w:p w14:paraId="69084C02" w14:textId="010395A7" w:rsidR="00F323D4" w:rsidRPr="00897F9D" w:rsidRDefault="00F323D4" w:rsidP="00794B03">
      <w:pPr>
        <w:tabs>
          <w:tab w:val="left" w:pos="-2250"/>
        </w:tabs>
        <w:jc w:val="both"/>
        <w:rPr>
          <w:b/>
          <w:i/>
          <w:sz w:val="16"/>
          <w:szCs w:val="16"/>
        </w:rPr>
      </w:pPr>
    </w:p>
    <w:sectPr w:rsidR="00F323D4" w:rsidRPr="00897F9D" w:rsidSect="00794B03">
      <w:pgSz w:w="11906" w:h="16838"/>
      <w:pgMar w:top="567" w:right="851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3D4"/>
    <w:rsid w:val="00034A87"/>
    <w:rsid w:val="0022075E"/>
    <w:rsid w:val="002774A2"/>
    <w:rsid w:val="00294405"/>
    <w:rsid w:val="00340DED"/>
    <w:rsid w:val="00423AC8"/>
    <w:rsid w:val="0042789D"/>
    <w:rsid w:val="004534DD"/>
    <w:rsid w:val="00502108"/>
    <w:rsid w:val="005267C0"/>
    <w:rsid w:val="006263E9"/>
    <w:rsid w:val="006303FB"/>
    <w:rsid w:val="00671331"/>
    <w:rsid w:val="006E0D4D"/>
    <w:rsid w:val="007120A4"/>
    <w:rsid w:val="00794B03"/>
    <w:rsid w:val="007D62F7"/>
    <w:rsid w:val="00910E34"/>
    <w:rsid w:val="0091669E"/>
    <w:rsid w:val="00932C28"/>
    <w:rsid w:val="00A85EEC"/>
    <w:rsid w:val="00A969FB"/>
    <w:rsid w:val="00AE3125"/>
    <w:rsid w:val="00B00B29"/>
    <w:rsid w:val="00B13D5C"/>
    <w:rsid w:val="00C11334"/>
    <w:rsid w:val="00C92CFB"/>
    <w:rsid w:val="00D03787"/>
    <w:rsid w:val="00D12ED4"/>
    <w:rsid w:val="00D66B5A"/>
    <w:rsid w:val="00E42DA6"/>
    <w:rsid w:val="00E8190A"/>
    <w:rsid w:val="00F3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438805"/>
  <w15:docId w15:val="{308E5833-241B-4C6A-901C-B9A5D668F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323D4"/>
  </w:style>
  <w:style w:type="paragraph" w:styleId="1">
    <w:name w:val="heading 1"/>
    <w:basedOn w:val="a"/>
    <w:next w:val="a"/>
    <w:qFormat/>
    <w:rsid w:val="00F323D4"/>
    <w:pPr>
      <w:keepNext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323D4"/>
    <w:pPr>
      <w:jc w:val="center"/>
    </w:pPr>
    <w:rPr>
      <w:b/>
      <w:sz w:val="28"/>
    </w:rPr>
  </w:style>
  <w:style w:type="paragraph" w:styleId="a4">
    <w:name w:val="Body Text"/>
    <w:basedOn w:val="a"/>
    <w:link w:val="a5"/>
    <w:rsid w:val="00F323D4"/>
    <w:pPr>
      <w:jc w:val="center"/>
    </w:pPr>
    <w:rPr>
      <w:b/>
      <w:sz w:val="28"/>
    </w:rPr>
  </w:style>
  <w:style w:type="paragraph" w:styleId="a6">
    <w:name w:val="Subtitle"/>
    <w:basedOn w:val="a"/>
    <w:qFormat/>
    <w:rsid w:val="00F323D4"/>
    <w:pPr>
      <w:jc w:val="center"/>
    </w:pPr>
    <w:rPr>
      <w:rFonts w:ascii="Times New Roman CYR" w:hAnsi="Times New Roman CYR"/>
      <w:b/>
      <w:sz w:val="28"/>
    </w:rPr>
  </w:style>
  <w:style w:type="paragraph" w:styleId="a7">
    <w:name w:val="Balloon Text"/>
    <w:basedOn w:val="a"/>
    <w:semiHidden/>
    <w:rsid w:val="0042789D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rsid w:val="00794B03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>RUSSIA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Margarita</dc:creator>
  <cp:lastModifiedBy>Бодунова Татьяна Александровна</cp:lastModifiedBy>
  <cp:revision>3</cp:revision>
  <cp:lastPrinted>2015-10-07T11:47:00Z</cp:lastPrinted>
  <dcterms:created xsi:type="dcterms:W3CDTF">2025-11-17T14:09:00Z</dcterms:created>
  <dcterms:modified xsi:type="dcterms:W3CDTF">2025-11-17T14:18:00Z</dcterms:modified>
</cp:coreProperties>
</file>